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AD" w:rsidRDefault="00F0075B">
      <w:r w:rsidRPr="00F0075B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1\Documents\Новая папка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Новая папка\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5B" w:rsidRDefault="00F0075B"/>
    <w:p w:rsidR="00F0075B" w:rsidRDefault="00F0075B"/>
    <w:p w:rsidR="00F0075B" w:rsidRDefault="00F0075B"/>
    <w:p w:rsidR="00F0075B" w:rsidRPr="00F0075B" w:rsidRDefault="00F0075B" w:rsidP="00F007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</w:t>
      </w:r>
      <w:bookmarkStart w:id="0" w:name="_GoBack"/>
      <w:bookmarkEnd w:id="0"/>
      <w:r w:rsidRPr="00F0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00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Pr="00F0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075B" w:rsidRPr="00F0075B" w:rsidRDefault="00F0075B" w:rsidP="00F007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документы и материалы, на основе которых составлена рабочая программа по обществознанию для 5 класса:</w:t>
      </w:r>
    </w:p>
    <w:p w:rsidR="00F0075B" w:rsidRPr="00F0075B" w:rsidRDefault="00F0075B" w:rsidP="00F0075B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HiddenHorzOCR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образовательногостандарта основного общего образования».</w:t>
      </w: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2014</w:t>
      </w:r>
    </w:p>
    <w:p w:rsidR="00F0075B" w:rsidRPr="00F0075B" w:rsidRDefault="00F0075B" w:rsidP="00F0075B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F00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253</w:t>
      </w:r>
    </w:p>
    <w:p w:rsidR="00F0075B" w:rsidRPr="00F0075B" w:rsidRDefault="00F0075B" w:rsidP="00F007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«Обществознание» 5-9 класс. Москва, «Просвещение», </w:t>
      </w:r>
      <w:smartTag w:uri="urn:schemas-microsoft-com:office:smarttags" w:element="metricconverter">
        <w:smartTagPr>
          <w:attr w:name="ProductID" w:val="2014 г"/>
        </w:smartTagPr>
        <w:r w:rsidRPr="00F00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авторы: Л.Н. Боголюбов, Н.И. Городецкая,Л.Ф. Иванова и др.</w:t>
      </w:r>
    </w:p>
    <w:p w:rsidR="00F0075B" w:rsidRPr="00F0075B" w:rsidRDefault="00F0075B" w:rsidP="00F007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07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Положения о рабочей программе МКОУ</w:t>
      </w:r>
      <w:r w:rsidRPr="00F0075B">
        <w:rPr>
          <w:rFonts w:ascii="Times New Roman" w:eastAsia="Calibri" w:hAnsi="Times New Roman" w:cs="Times New Roman"/>
          <w:sz w:val="28"/>
          <w:szCs w:val="28"/>
          <w:lang w:eastAsia="ru-RU"/>
        </w:rPr>
        <w:t>«Голухинская средняя общеобразовательная школа»</w:t>
      </w:r>
    </w:p>
    <w:p w:rsidR="00F0075B" w:rsidRPr="00F0075B" w:rsidRDefault="00F0075B" w:rsidP="00F0075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Calibri" w:hAnsi="Times New Roman" w:cs="Times New Roman"/>
          <w:sz w:val="28"/>
          <w:szCs w:val="28"/>
          <w:lang w:eastAsia="ru-RU"/>
        </w:rPr>
        <w:t>Учебного плана образовательной организации МКОУ «Голухинская средняя общеобразовательная школа»  Заринского района Алтайского края на 2016 – 2017 учебный год.</w:t>
      </w:r>
    </w:p>
    <w:p w:rsidR="00F0075B" w:rsidRPr="00F0075B" w:rsidRDefault="00F0075B" w:rsidP="00F0075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Calibri" w:hAnsi="Times New Roman" w:cs="Times New Roman"/>
          <w:sz w:val="28"/>
          <w:szCs w:val="28"/>
          <w:lang w:eastAsia="ru-RU"/>
        </w:rPr>
        <w:t>Приказа №99от 25.08.2018 директора МКОУ «Голухинскаясош» «Об утверждении годового календарного графика»</w:t>
      </w: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Calibri" w:hAnsi="Times New Roman" w:cs="Times New Roman"/>
          <w:sz w:val="28"/>
          <w:szCs w:val="28"/>
          <w:lang w:eastAsia="ru-RU"/>
        </w:rPr>
        <w:t>2. Количество учебных часов в год/неделю, на которое рассчитано преподавание предмета по программе: 34 часов в год (1учебныйчас в неделю).</w:t>
      </w:r>
    </w:p>
    <w:p w:rsidR="00F0075B" w:rsidRPr="00F0075B" w:rsidRDefault="00F0075B" w:rsidP="00F0075B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F0075B" w:rsidRPr="00F0075B" w:rsidRDefault="00F0075B" w:rsidP="00F0075B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3. Цели и задачи образовательной деятельности по предмету:</w:t>
      </w:r>
    </w:p>
    <w:p w:rsidR="00F0075B" w:rsidRPr="00F0075B" w:rsidRDefault="00F0075B" w:rsidP="00F007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к самореализации;</w:t>
      </w:r>
    </w:p>
    <w:p w:rsidR="00F0075B" w:rsidRPr="00F0075B" w:rsidRDefault="00F0075B" w:rsidP="00F007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F0075B" w:rsidRPr="00F0075B" w:rsidRDefault="00F0075B" w:rsidP="00F007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</w:t>
      </w: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отношений; механизм реализации и защиты прав человека и гражданина;</w:t>
      </w:r>
    </w:p>
    <w:p w:rsidR="00F0075B" w:rsidRPr="00F0075B" w:rsidRDefault="00F0075B" w:rsidP="00F007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обучения обществознанию в 5 классе:</w:t>
      </w:r>
    </w:p>
    <w:p w:rsidR="00F0075B" w:rsidRPr="00F0075B" w:rsidRDefault="00F0075B" w:rsidP="00F007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 обществоведческих знаний и умений;</w:t>
      </w:r>
    </w:p>
    <w:p w:rsidR="00F0075B" w:rsidRPr="00F0075B" w:rsidRDefault="00F0075B" w:rsidP="00F007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усвоении на информационном, практическом и эмоциональном уровне идеалов и ценностей демократического общества;</w:t>
      </w:r>
    </w:p>
    <w:p w:rsidR="00F0075B" w:rsidRPr="00F0075B" w:rsidRDefault="00F0075B" w:rsidP="00F007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при ориентировании в основных этических и правовых нормах;</w:t>
      </w:r>
    </w:p>
    <w:p w:rsidR="00F0075B" w:rsidRPr="00F0075B" w:rsidRDefault="00F0075B" w:rsidP="00F007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обобщенными способами мыслительной, творческой деятельности;</w:t>
      </w:r>
    </w:p>
    <w:p w:rsidR="00F0075B" w:rsidRPr="00F0075B" w:rsidRDefault="00F0075B" w:rsidP="00F007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компетенций (учебно-познавательной, коммуникативной, рефлексивной, личностного развития, ценностно-смысловой, информационно-технологической).</w:t>
      </w: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имеет отличия от авторской программыАвторская программа рассчитана на 35 ч.,  Годовой календарный график для 5 класса на 2018-19 у.г. предполагает 34 недели, т.е. 34ч. Сокращена за счет объединения тем</w:t>
      </w: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Формы, методы, средства оценки образовательных результатов обучающихся:</w:t>
      </w:r>
    </w:p>
    <w:p w:rsidR="00F0075B" w:rsidRPr="00F0075B" w:rsidRDefault="00F0075B" w:rsidP="00F007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0075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Виды контроля:</w:t>
      </w:r>
    </w:p>
    <w:p w:rsidR="00F0075B" w:rsidRPr="00F0075B" w:rsidRDefault="00F0075B" w:rsidP="00F007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входной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F0075B" w:rsidRPr="00F0075B" w:rsidRDefault="00F0075B" w:rsidP="00F007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промежуточный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</w:t>
      </w:r>
    </w:p>
    <w:p w:rsidR="00F0075B" w:rsidRPr="00F0075B" w:rsidRDefault="00F0075B" w:rsidP="00F007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проверочный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 </w:t>
      </w:r>
    </w:p>
    <w:p w:rsidR="00F0075B" w:rsidRPr="00F0075B" w:rsidRDefault="00F0075B" w:rsidP="00F007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итоговый – осуществляется по завершении крупного блока или всего курса; позволяет оценить знания и умения. </w:t>
      </w: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07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Формы итогового контроля: проверочная работа; зачет по опросному листу; тест; творческая работа; защита проекта.</w:t>
      </w: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Методы контроля</w:t>
      </w:r>
      <w:r w:rsidRPr="00F0075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устные (опрос, взаимоопрос); письменные, комбинированные (самоконтроль, рефлексия, смотр знаний, олимпиады).</w:t>
      </w:r>
    </w:p>
    <w:p w:rsidR="00F0075B" w:rsidRPr="00F0075B" w:rsidRDefault="00F0075B" w:rsidP="00F0075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Инструментарий для оценивания результатов</w:t>
      </w:r>
      <w:r w:rsidRPr="00F00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устные ответы, самостоятельные работы, мониторинги, творческие работы, участие в конкурсах, конференциях и др.</w:t>
      </w:r>
    </w:p>
    <w:p w:rsidR="00F0075B" w:rsidRPr="00F0075B" w:rsidRDefault="00F0075B" w:rsidP="00F0075B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достижений учащихся</w:t>
      </w:r>
      <w:r w:rsidRPr="00F00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пятибалльная система, портфолио.</w:t>
      </w: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 оценивания ответа:</w:t>
      </w:r>
    </w:p>
    <w:p w:rsidR="00F0075B" w:rsidRPr="00F0075B" w:rsidRDefault="00F0075B" w:rsidP="00F007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«5» - за полный, подробный ответ с приведением исторических или социальных примеров; логика построения и изложения материала; анализ причинно-следственных связей; умение вести диалог и отстаивать свою позицию; прекрасное знание исторического или обществоведческого материала, отсутствие фактических ошибок в ходе устного ответа по вопросу; умение работать с исторической картой, документом, таблицей и т.д.;</w:t>
      </w:r>
    </w:p>
    <w:p w:rsidR="00F0075B" w:rsidRPr="00F0075B" w:rsidRDefault="00F0075B" w:rsidP="00F007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«4» - за неполный ответ, с несущественными ошибками; частично нарушена логика изложения исторического материала; демонстрация основных умений и навыков в ходе устного ответа.</w:t>
      </w:r>
    </w:p>
    <w:p w:rsidR="00F0075B" w:rsidRPr="00F0075B" w:rsidRDefault="00F0075B" w:rsidP="00F007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«3» - за ответ неполный, с многочисленными исправлениями и наводящими вопросами; грубые ошибки в ходе изложения материала; гражданская позиция слабо выражена; нарушена логика изложения исторического материала;</w:t>
      </w:r>
    </w:p>
    <w:p w:rsidR="00F0075B" w:rsidRPr="00F0075B" w:rsidRDefault="00F0075B" w:rsidP="00F007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«2» - за полное отсутствие ответа на вопрос; основные умения и навыки не выражены; отсутствует культура поведения.</w:t>
      </w: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5B" w:rsidRPr="00F0075B" w:rsidRDefault="00F0075B" w:rsidP="00F007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75B">
        <w:rPr>
          <w:rFonts w:ascii="Times New Roman" w:eastAsia="Calibri" w:hAnsi="Times New Roman" w:cs="Times New Roman"/>
          <w:color w:val="1D1B11"/>
          <w:sz w:val="28"/>
          <w:szCs w:val="28"/>
          <w:lang w:eastAsia="ru-RU"/>
        </w:rPr>
        <w:t xml:space="preserve">5. </w:t>
      </w: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В основе реализации рабочей программы лежит системно-деятельностный подход.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07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Технологии, используемые в обучении: здоровьесберегающая, ИКТ, проектная, игровая, исследовательская, проблемная, группового обучения, программированного обучения, музейная педагогика, тестового контроля. 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bCs/>
          <w:iCs/>
          <w:sz w:val="28"/>
          <w:szCs w:val="28"/>
          <w:lang w:eastAsia="ru-RU"/>
        </w:rPr>
        <w:t>Формы организации образовательного процесса:</w:t>
      </w: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урок, практикум, конференция, олимпиада, самостоятельная работа.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Методы и </w:t>
      </w:r>
      <w:r w:rsidRPr="00F007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приёмы</w:t>
      </w: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обучения: о</w:t>
      </w: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бъяснительно-иллюстративный, репродуктивный, проблемный,частично-поисковый(эвристический) исследовательский, программированный, метод проектов, </w:t>
      </w:r>
      <w:r w:rsidRPr="00F0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наглядный.  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Формы и методы работы  с обучающимся 7 вида: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индуктивный метод позволяет формировать умение анализировать факты с целью формулировки выводов и обобщений;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-     дедуктивный метод формирует умение анализировать факты с целью установления следствий, вытекающих из них;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-     репродуктивный метод способствует отработке умений и навыков, т.к. превращение умения в навык требует неоднократных действий по образцу;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-     словесный метод позволяет формировать умение составлять план, конспект, таблицу, схему по ходу или после объяснения учителя, что пробуждает потребность в активном усвоении материала, вызывает интерес к новой теме;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lastRenderedPageBreak/>
        <w:t>-     практический метод способствует применению на практике полученных теоретических знаний, предполагает активное осмысление предстоящих действий, влияет на прочность запоминания изучаемых вопросов;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- индивидуальный метод работы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-     наглядный метод развивает абстрактное мышление, усиливает ощущение достоверности словесной информации, активизирует воображение, фантазию школьников.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Соотношение методов и видов учебно-познавательной деятельности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Индуктивный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1. Анализ фактов с целью формулировки выводов и 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обобщений: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2. Анализ исторического источника.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3. Анализ исторической карты и т.д.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Дедуктивный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       1. Анализ фактов с целью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        2. Установления следствий, вытекающих из них:-выделение           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       основного и второстепенного;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3. Сравнение;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4. Установление последовательности отдельных фактов и 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событий;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5. Доказательство.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6. Решение задач и т.д.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Репродуктивный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1. Составление простого плана.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2. Пересказ.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3. Составление краткого конспекта по тексту параграфа и т.д.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Словесный.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       1.Составление опорного конспекта по ходу рассказа   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учителя.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       2.Составление таблиц, схем по ходу рассказа учителя и т.д.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Практический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       1. Составление схем, таблиц.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       2. Работа с контурной картой.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Наглядный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       1. Устное сочинение при работе с учебной картиной.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       2. Задания при работе с учебной картиной.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3. Задания при демонстрации диафильмов, слайдов, 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Newton-Regular" w:hAnsi="Times New Roman" w:cs="Times New Roman"/>
          <w:sz w:val="28"/>
          <w:szCs w:val="28"/>
          <w:lang w:eastAsia="ru-RU"/>
        </w:rPr>
        <w:t>аппликаций.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FF0000"/>
          <w:sz w:val="28"/>
          <w:szCs w:val="28"/>
          <w:u w:val="single"/>
          <w:lang w:eastAsia="ru-RU"/>
        </w:rPr>
      </w:pPr>
      <w:r w:rsidRPr="00F0075B">
        <w:rPr>
          <w:rFonts w:ascii="Times New Roman" w:eastAsia="Newton-Regular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F0075B" w:rsidRPr="00F0075B" w:rsidRDefault="00F0075B" w:rsidP="00F007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0075B" w:rsidRPr="00F0075B" w:rsidRDefault="00F0075B" w:rsidP="00F007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2.СОДЕРЖАНИЕ УЧЕБНОГО ПРЕДМЕТА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4668"/>
        <w:gridCol w:w="1934"/>
        <w:gridCol w:w="1934"/>
      </w:tblGrid>
      <w:tr w:rsidR="00F0075B" w:rsidRPr="00F0075B" w:rsidTr="0077016B">
        <w:tc>
          <w:tcPr>
            <w:tcW w:w="846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Количество часов в авторской программе</w:t>
            </w:r>
          </w:p>
        </w:tc>
        <w:tc>
          <w:tcPr>
            <w:tcW w:w="1984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F0075B" w:rsidRPr="00F0075B" w:rsidTr="0077016B">
        <w:tc>
          <w:tcPr>
            <w:tcW w:w="846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Введение.</w:t>
            </w:r>
          </w:p>
        </w:tc>
        <w:tc>
          <w:tcPr>
            <w:tcW w:w="1985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1</w:t>
            </w:r>
          </w:p>
        </w:tc>
      </w:tr>
      <w:tr w:rsidR="00F0075B" w:rsidRPr="00F0075B" w:rsidTr="0077016B">
        <w:tc>
          <w:tcPr>
            <w:tcW w:w="846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Человек.</w:t>
            </w:r>
          </w:p>
        </w:tc>
        <w:tc>
          <w:tcPr>
            <w:tcW w:w="1985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5</w:t>
            </w:r>
          </w:p>
        </w:tc>
      </w:tr>
      <w:tr w:rsidR="00F0075B" w:rsidRPr="00F0075B" w:rsidTr="0077016B">
        <w:tc>
          <w:tcPr>
            <w:tcW w:w="846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Семья.</w:t>
            </w:r>
          </w:p>
        </w:tc>
        <w:tc>
          <w:tcPr>
            <w:tcW w:w="1985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5</w:t>
            </w:r>
          </w:p>
        </w:tc>
      </w:tr>
      <w:tr w:rsidR="00F0075B" w:rsidRPr="00F0075B" w:rsidTr="0077016B">
        <w:tc>
          <w:tcPr>
            <w:tcW w:w="846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Школа.</w:t>
            </w:r>
          </w:p>
        </w:tc>
        <w:tc>
          <w:tcPr>
            <w:tcW w:w="1985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6</w:t>
            </w:r>
          </w:p>
        </w:tc>
      </w:tr>
      <w:tr w:rsidR="00F0075B" w:rsidRPr="00F0075B" w:rsidTr="0077016B">
        <w:tc>
          <w:tcPr>
            <w:tcW w:w="846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Труд.</w:t>
            </w:r>
          </w:p>
        </w:tc>
        <w:tc>
          <w:tcPr>
            <w:tcW w:w="1985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6</w:t>
            </w:r>
          </w:p>
        </w:tc>
      </w:tr>
      <w:tr w:rsidR="00F0075B" w:rsidRPr="00F0075B" w:rsidTr="0077016B">
        <w:tc>
          <w:tcPr>
            <w:tcW w:w="846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Родина.</w:t>
            </w:r>
          </w:p>
        </w:tc>
        <w:tc>
          <w:tcPr>
            <w:tcW w:w="1985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10</w:t>
            </w:r>
          </w:p>
        </w:tc>
      </w:tr>
      <w:tr w:rsidR="00F0075B" w:rsidRPr="00F0075B" w:rsidTr="0077016B">
        <w:tc>
          <w:tcPr>
            <w:tcW w:w="846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Заключительные уроки.</w:t>
            </w:r>
          </w:p>
        </w:tc>
        <w:tc>
          <w:tcPr>
            <w:tcW w:w="1985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1</w:t>
            </w:r>
          </w:p>
        </w:tc>
      </w:tr>
      <w:tr w:rsidR="00F0075B" w:rsidRPr="00F0075B" w:rsidTr="0077016B">
        <w:tc>
          <w:tcPr>
            <w:tcW w:w="846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4961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F0075B" w:rsidRPr="00F0075B" w:rsidRDefault="00F0075B" w:rsidP="00F0075B">
            <w:pPr>
              <w:tabs>
                <w:tab w:val="left" w:pos="5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</w:pPr>
            <w:r w:rsidRPr="00F0075B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  <w:t>34</w:t>
            </w:r>
          </w:p>
        </w:tc>
      </w:tr>
    </w:tbl>
    <w:p w:rsidR="00F0075B" w:rsidRPr="00F0075B" w:rsidRDefault="00F0075B" w:rsidP="00F00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3.ТЕМАТИЧЕСКОЕ ПЛАНИРОВАНИЕ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"/>
        <w:gridCol w:w="7288"/>
        <w:gridCol w:w="910"/>
      </w:tblGrid>
      <w:tr w:rsidR="00F0075B" w:rsidRPr="00F0075B" w:rsidTr="0077016B">
        <w:trPr>
          <w:trHeight w:val="282"/>
        </w:trPr>
        <w:tc>
          <w:tcPr>
            <w:tcW w:w="920" w:type="dxa"/>
            <w:vMerge w:val="restart"/>
          </w:tcPr>
          <w:p w:rsidR="00F0075B" w:rsidRPr="00F0075B" w:rsidRDefault="00F0075B" w:rsidP="00F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075B" w:rsidRPr="00F0075B" w:rsidRDefault="00F0075B" w:rsidP="00F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88" w:type="dxa"/>
            <w:vMerge w:val="restart"/>
          </w:tcPr>
          <w:p w:rsidR="00F0075B" w:rsidRPr="00F0075B" w:rsidRDefault="00F0075B" w:rsidP="00F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учебная тема</w:t>
            </w:r>
          </w:p>
        </w:tc>
        <w:tc>
          <w:tcPr>
            <w:tcW w:w="910" w:type="dxa"/>
            <w:vMerge w:val="restart"/>
          </w:tcPr>
          <w:p w:rsidR="00F0075B" w:rsidRPr="00F0075B" w:rsidRDefault="00F0075B" w:rsidP="00F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0075B" w:rsidRPr="00F0075B" w:rsidTr="0077016B">
        <w:trPr>
          <w:trHeight w:val="282"/>
        </w:trPr>
        <w:tc>
          <w:tcPr>
            <w:tcW w:w="920" w:type="dxa"/>
            <w:vMerge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8" w:type="dxa"/>
            <w:vMerge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5B" w:rsidRPr="00F0075B" w:rsidTr="0077016B">
        <w:trPr>
          <w:trHeight w:val="146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обществознание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146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b/>
                <w:lang w:eastAsia="ru-RU"/>
              </w:rPr>
              <w:t>Т.1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075B" w:rsidRPr="00F0075B" w:rsidTr="0077016B">
        <w:trPr>
          <w:trHeight w:val="354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человека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349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ценность человеческой жизни. 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360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Отрочество - особая пора в жизни.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341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– показатель взрослости.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146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общения подростков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146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b/>
                <w:lang w:eastAsia="ru-RU"/>
              </w:rPr>
              <w:t>Т.2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0075B" w:rsidRPr="00F0075B" w:rsidTr="0077016B">
        <w:trPr>
          <w:trHeight w:val="146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семейные отношения.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146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хозяйство.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146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295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досуг и здоровый образ жизни.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208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146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b/>
                <w:lang w:eastAsia="ru-RU"/>
              </w:rPr>
              <w:t>Т.3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0075B" w:rsidRPr="00F0075B" w:rsidTr="0077016B">
        <w:trPr>
          <w:trHeight w:val="270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образования в жизни человека.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349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 школьного образования.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427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самообразование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216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учиться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146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Одноклассники, сверстники, друзья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146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«Школа»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146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Т.4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0075B" w:rsidRPr="00F0075B" w:rsidTr="0077016B">
        <w:trPr>
          <w:trHeight w:val="249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– основа жизни.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324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– основа жизни.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325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творчество.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310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творчество.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299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«Труд»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222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«Труд»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230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b/>
                <w:lang w:eastAsia="ru-RU"/>
              </w:rPr>
              <w:t>Т.5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075B" w:rsidRPr="00F0075B" w:rsidTr="0077016B">
        <w:trPr>
          <w:trHeight w:val="186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266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370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России.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345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России.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335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 России. 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338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России.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318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многонациональный народ.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307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многонациональный народ.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295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«Родина»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348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«Родина»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146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я живу. Заключительный урок</w:t>
            </w: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75B" w:rsidRPr="00F0075B" w:rsidTr="0077016B">
        <w:trPr>
          <w:trHeight w:val="146"/>
        </w:trPr>
        <w:tc>
          <w:tcPr>
            <w:tcW w:w="92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4.ПЛАНИРУЕМЫЕ ОБРАЗОВАТЕЛЬНЫЕ РЕЗУЛЬТАТЫ</w:t>
      </w:r>
    </w:p>
    <w:p w:rsidR="00F0075B" w:rsidRPr="00F0075B" w:rsidRDefault="00F0075B" w:rsidP="00F00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</w:t>
      </w:r>
      <w:r w:rsidRPr="00F007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4502"/>
      </w:tblGrid>
      <w:tr w:rsidR="00F0075B" w:rsidRPr="00F0075B" w:rsidTr="0077016B">
        <w:tc>
          <w:tcPr>
            <w:tcW w:w="4968" w:type="dxa"/>
          </w:tcPr>
          <w:p w:rsidR="00F0075B" w:rsidRPr="00F0075B" w:rsidRDefault="00F0075B" w:rsidP="00F00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4602" w:type="dxa"/>
          </w:tcPr>
          <w:p w:rsidR="00F0075B" w:rsidRPr="00F0075B" w:rsidRDefault="00F0075B" w:rsidP="00F00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F0075B" w:rsidRPr="00F0075B" w:rsidTr="0077016B">
        <w:tc>
          <w:tcPr>
            <w:tcW w:w="496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ценностным ориентирам, основанным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      </w:r>
          </w:p>
        </w:tc>
        <w:tc>
          <w:tcPr>
            <w:tcW w:w="4602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мотивированности и направленности на активное и созидательное участие в будущем в общественной и государственной жизни;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заинтересованности не только в личном успехе, но и в развитии различных сторон жизни общества, в благополучии и процветании своей страны</w:t>
            </w:r>
          </w:p>
        </w:tc>
      </w:tr>
    </w:tbl>
    <w:p w:rsidR="00F0075B" w:rsidRPr="00F0075B" w:rsidRDefault="00F0075B" w:rsidP="00F0075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075B" w:rsidRPr="00F0075B" w:rsidRDefault="00F0075B" w:rsidP="00F00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Метапредметные: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497"/>
      </w:tblGrid>
      <w:tr w:rsidR="00F0075B" w:rsidRPr="00F0075B" w:rsidTr="0077016B">
        <w:tc>
          <w:tcPr>
            <w:tcW w:w="4968" w:type="dxa"/>
          </w:tcPr>
          <w:p w:rsidR="00F0075B" w:rsidRPr="00F0075B" w:rsidRDefault="00F0075B" w:rsidP="00F00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4602" w:type="dxa"/>
          </w:tcPr>
          <w:p w:rsidR="00F0075B" w:rsidRPr="00F0075B" w:rsidRDefault="00F0075B" w:rsidP="00F00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F0075B" w:rsidRPr="00F0075B" w:rsidTr="0077016B">
        <w:tc>
          <w:tcPr>
            <w:tcW w:w="4968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сознательно организовывать свою познавательную деятельность (от постановки цели до получения и оценки результата); 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выполнять познавательные и практические задания, в том числе с использованием   проектной   деятельности   на   уроках   и   в   доступной социальной практике, на: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использовании элементов причинно-следственного   анализа;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исследовании несложных реальных связей и зависимостей;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определении сущностных характеристик изучаемого объекта; выбор верных критериев для сравнения, сопоставления, оценки объектов;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4) поиске и извлечении нужной информации по заданной теме в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адаптированных источниках различного типа;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переводе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 объяснении изученных положений на конкретных примерах;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7) оценке своих учебных достижений, поведения, черт своей личности с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8) определении собственного отношения к явлениям современной жизни.</w:t>
            </w:r>
          </w:p>
        </w:tc>
        <w:tc>
          <w:tcPr>
            <w:tcW w:w="4602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анализировать   реальные  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овладеть различными видами публичных выступлений (высказывания, монолог, дискуссия) и следовании этическим нормам и правилам ведения диалога.</w:t>
            </w:r>
          </w:p>
        </w:tc>
      </w:tr>
    </w:tbl>
    <w:p w:rsidR="00F0075B" w:rsidRPr="00F0075B" w:rsidRDefault="00F0075B" w:rsidP="00F00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Предметные: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F0075B" w:rsidRPr="00F0075B" w:rsidTr="0077016B">
        <w:tc>
          <w:tcPr>
            <w:tcW w:w="4785" w:type="dxa"/>
          </w:tcPr>
          <w:p w:rsidR="00F0075B" w:rsidRPr="00F0075B" w:rsidRDefault="00F0075B" w:rsidP="00F00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4785" w:type="dxa"/>
          </w:tcPr>
          <w:p w:rsidR="00F0075B" w:rsidRPr="00F0075B" w:rsidRDefault="00F0075B" w:rsidP="00F00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F0075B" w:rsidRPr="00F0075B" w:rsidTr="0077016B">
        <w:trPr>
          <w:trHeight w:val="699"/>
        </w:trPr>
        <w:tc>
          <w:tcPr>
            <w:tcW w:w="4785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природы, характеризовать основные этапы социализации личности;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характеризовать семью и семейные отношения; оценивать социальное значение семейных традиций и обычаев;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характеризовать основные роли членов семьи, включая свою;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формулировать собственную точку зрения на социальный портрет достойного гражданина страны;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• анализировать несложные практические ситуации, связанные с гражданскими, семейными, трудовыми правоотношениями; • применять полученные знания для характеристики экономики семьи;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характеризовать собственные основные социальные роли;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объяснять на примере своей семьи основные функции этого социального института в обществе;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характеризовать развитие отдельных областей и форм культуры;</w:t>
            </w:r>
          </w:p>
          <w:p w:rsidR="00F0075B" w:rsidRPr="00F0075B" w:rsidRDefault="00F0075B" w:rsidP="00F0075B">
            <w:pPr>
              <w:tabs>
                <w:tab w:val="left" w:pos="6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объяснять необходимость непрерывного образования в современных условиях;</w:t>
            </w:r>
          </w:p>
          <w:p w:rsidR="00F0075B" w:rsidRPr="00F0075B" w:rsidRDefault="00F0075B" w:rsidP="00F0075B">
            <w:pPr>
              <w:tabs>
                <w:tab w:val="left" w:pos="63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описывать многообразие профессий в современном мире;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характеризовать роль молодёжи в развитии современного общества;</w:t>
            </w:r>
          </w:p>
        </w:tc>
        <w:tc>
          <w:tcPr>
            <w:tcW w:w="4785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• 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использовать элементы причинно-следственного анализа при характеристике социальных параметров личности;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использовать элементы причинно-следственного анализа при характеристике семейных конфликтов.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объяснять взаимодействие социальных общностей и групп;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осознавать значение гражданской активности и патриотической позиции в укреплении нашего государства;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описывать процессы создания, сохранения, трансляции и усвоения достижений культуры;</w:t>
            </w:r>
          </w:p>
          <w:p w:rsidR="00F0075B" w:rsidRPr="00F0075B" w:rsidRDefault="00F0075B" w:rsidP="00F007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критически воспринимать сообщения и рекламу в СМИ и Интернете о таких направлениях массовой культуры, как шоу-бизнес и мода;</w:t>
            </w:r>
          </w:p>
        </w:tc>
      </w:tr>
    </w:tbl>
    <w:p w:rsidR="00F0075B" w:rsidRPr="00F0075B" w:rsidRDefault="00F0075B" w:rsidP="00F00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72"/>
      <w:bookmarkEnd w:id="1"/>
    </w:p>
    <w:p w:rsidR="00F0075B" w:rsidRPr="00F0075B" w:rsidRDefault="00F0075B" w:rsidP="00F0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75B" w:rsidRPr="00F0075B" w:rsidRDefault="00F0075B" w:rsidP="00F00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5.УЧЕБНО-МЕТОДИЧЕСКОЕ ОБЕСПЕЧЕНИЕ ОБРАЗОВАТЕЛЬНОГО ПРОЦЕССА </w:t>
      </w: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Учебник. Обществознание. 5 класс. Боголюбов Л.Н., Виноградова Н.Ф, Городецкая Н.И. и др./Под ред. Л.Н. Боголюбова, Л.Ф. Ивановой. М.: Просвещение, 2013</w:t>
      </w: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Рабочая тетрадь. Обществознание. 5 класс. Иванова Л.Ф., Хотенкова Я.В. М.: Просвещение, 2015</w:t>
      </w: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Поурочные разработки. Обществознание. 5 класс. Иванова Л.Ф. М.: Просвещение,2014</w:t>
      </w: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5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Рабочие программы. Обществознание. Предметная линия учебников под ред. Л.Н. Боголюбова. 5-9 классы. Л.Н. Боголюбов, Н.И. Городецкая,Л.Ф. Иванова и др. - М.: Просвещение, 2013</w:t>
      </w: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6.МАТЕРИАЛЬНО-ТЕХНИЧЕСКОЕ ОБЕСПЕЧЕНИЕ ОБРАЗОВАТЕЛЬНОГО ПРОЦЕССА</w:t>
      </w: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6859"/>
      </w:tblGrid>
      <w:tr w:rsidR="00F0075B" w:rsidRPr="00F0075B" w:rsidTr="0077016B">
        <w:tc>
          <w:tcPr>
            <w:tcW w:w="880" w:type="dxa"/>
          </w:tcPr>
          <w:p w:rsidR="00F0075B" w:rsidRPr="00F0075B" w:rsidRDefault="00F0075B" w:rsidP="00F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59" w:type="dxa"/>
          </w:tcPr>
          <w:p w:rsidR="00F0075B" w:rsidRPr="00F0075B" w:rsidRDefault="00F0075B" w:rsidP="00F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0075B" w:rsidRPr="00F0075B" w:rsidTr="0077016B">
        <w:trPr>
          <w:trHeight w:val="407"/>
        </w:trPr>
        <w:tc>
          <w:tcPr>
            <w:tcW w:w="880" w:type="dxa"/>
          </w:tcPr>
          <w:p w:rsidR="00F0075B" w:rsidRPr="00F0075B" w:rsidRDefault="00F0075B" w:rsidP="00F0075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«Государственные символы Российской Федерации»</w:t>
            </w:r>
          </w:p>
        </w:tc>
      </w:tr>
      <w:tr w:rsidR="00F0075B" w:rsidRPr="00F0075B" w:rsidTr="0077016B">
        <w:tc>
          <w:tcPr>
            <w:tcW w:w="880" w:type="dxa"/>
          </w:tcPr>
          <w:p w:rsidR="00F0075B" w:rsidRPr="00F0075B" w:rsidRDefault="00F0075B" w:rsidP="00F0075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</w:p>
        </w:tc>
      </w:tr>
      <w:tr w:rsidR="00F0075B" w:rsidRPr="00F0075B" w:rsidTr="0077016B">
        <w:tc>
          <w:tcPr>
            <w:tcW w:w="880" w:type="dxa"/>
          </w:tcPr>
          <w:p w:rsidR="00F0075B" w:rsidRPr="00F0075B" w:rsidRDefault="00F0075B" w:rsidP="00F0075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Ноутбук.</w:t>
            </w:r>
          </w:p>
        </w:tc>
      </w:tr>
      <w:tr w:rsidR="00F0075B" w:rsidRPr="00F0075B" w:rsidTr="0077016B">
        <w:tc>
          <w:tcPr>
            <w:tcW w:w="880" w:type="dxa"/>
          </w:tcPr>
          <w:p w:rsidR="00F0075B" w:rsidRPr="00F0075B" w:rsidRDefault="00F0075B" w:rsidP="00F0075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</w:tr>
      <w:tr w:rsidR="00F0075B" w:rsidRPr="00F0075B" w:rsidTr="0077016B">
        <w:tc>
          <w:tcPr>
            <w:tcW w:w="880" w:type="dxa"/>
          </w:tcPr>
          <w:p w:rsidR="00F0075B" w:rsidRPr="00F0075B" w:rsidRDefault="00F0075B" w:rsidP="00F0075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печатное устройство.</w:t>
            </w:r>
          </w:p>
        </w:tc>
      </w:tr>
      <w:tr w:rsidR="00F0075B" w:rsidRPr="00F0075B" w:rsidTr="0077016B">
        <w:tc>
          <w:tcPr>
            <w:tcW w:w="880" w:type="dxa"/>
          </w:tcPr>
          <w:p w:rsidR="00F0075B" w:rsidRPr="00F0075B" w:rsidRDefault="00F0075B" w:rsidP="00F0075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Экран.</w:t>
            </w:r>
          </w:p>
        </w:tc>
      </w:tr>
      <w:tr w:rsidR="00F0075B" w:rsidRPr="00F0075B" w:rsidTr="0077016B">
        <w:tc>
          <w:tcPr>
            <w:tcW w:w="880" w:type="dxa"/>
          </w:tcPr>
          <w:p w:rsidR="00F0075B" w:rsidRPr="00F0075B" w:rsidRDefault="00F0075B" w:rsidP="00F0075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 колонки.</w:t>
            </w:r>
          </w:p>
        </w:tc>
      </w:tr>
      <w:tr w:rsidR="00F0075B" w:rsidRPr="00F0075B" w:rsidTr="0077016B">
        <w:tc>
          <w:tcPr>
            <w:tcW w:w="880" w:type="dxa"/>
          </w:tcPr>
          <w:p w:rsidR="00F0075B" w:rsidRPr="00F0075B" w:rsidRDefault="00F0075B" w:rsidP="00F0075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</w:tc>
      </w:tr>
      <w:tr w:rsidR="00F0075B" w:rsidRPr="00F0075B" w:rsidTr="0077016B">
        <w:tc>
          <w:tcPr>
            <w:tcW w:w="880" w:type="dxa"/>
          </w:tcPr>
          <w:p w:rsidR="00F0075B" w:rsidRPr="00F0075B" w:rsidRDefault="00F0075B" w:rsidP="00F0075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F0075B" w:rsidRPr="00F0075B" w:rsidRDefault="00F0075B" w:rsidP="00F0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5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Ученические столы двухместные с комплектом стульев.</w:t>
            </w:r>
          </w:p>
        </w:tc>
      </w:tr>
    </w:tbl>
    <w:p w:rsidR="00F0075B" w:rsidRPr="00F0075B" w:rsidRDefault="00F0075B" w:rsidP="00F0075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5B" w:rsidRPr="00F0075B" w:rsidRDefault="00F0075B" w:rsidP="00F0075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75B" w:rsidRPr="00F0075B" w:rsidRDefault="00F0075B" w:rsidP="00F0075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75B" w:rsidRPr="00F0075B" w:rsidRDefault="00F0075B" w:rsidP="00F0075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75B" w:rsidRPr="00F0075B" w:rsidRDefault="00F0075B" w:rsidP="00F0075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75B" w:rsidRPr="00F0075B" w:rsidRDefault="00F0075B" w:rsidP="00F0075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75B" w:rsidRPr="00F0075B" w:rsidRDefault="00F0075B" w:rsidP="00F0075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75B" w:rsidRPr="00F0075B" w:rsidRDefault="00F0075B" w:rsidP="00F007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075B" w:rsidRPr="00F0075B" w:rsidRDefault="00F0075B" w:rsidP="00F00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ЛИСТ ВНЕСЕНИЯ ИЗМЕНЕНИЙ В РАБОЧУЮ ПРОГРАММУ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4253"/>
        <w:gridCol w:w="2004"/>
        <w:gridCol w:w="1646"/>
      </w:tblGrid>
      <w:tr w:rsidR="00F0075B" w:rsidRPr="00F0075B" w:rsidTr="0077016B">
        <w:tc>
          <w:tcPr>
            <w:tcW w:w="534" w:type="dxa"/>
            <w:vAlign w:val="center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</w:t>
            </w:r>
            <w:r w:rsidRPr="00F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F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17" w:type="dxa"/>
            <w:vAlign w:val="center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3" w:type="dxa"/>
            <w:vAlign w:val="center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изменения</w:t>
            </w:r>
          </w:p>
        </w:tc>
        <w:tc>
          <w:tcPr>
            <w:tcW w:w="2004" w:type="dxa"/>
            <w:vAlign w:val="center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документа, которым закреплено  изменение</w:t>
            </w:r>
          </w:p>
        </w:tc>
        <w:tc>
          <w:tcPr>
            <w:tcW w:w="1646" w:type="dxa"/>
            <w:vAlign w:val="center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сотрудника, внёсшего изменения</w:t>
            </w:r>
          </w:p>
        </w:tc>
      </w:tr>
      <w:tr w:rsidR="00F0075B" w:rsidRPr="00F0075B" w:rsidTr="0077016B">
        <w:tc>
          <w:tcPr>
            <w:tcW w:w="534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075B" w:rsidRPr="00F0075B" w:rsidTr="0077016B">
        <w:tc>
          <w:tcPr>
            <w:tcW w:w="534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075B" w:rsidRPr="00F0075B" w:rsidTr="0077016B">
        <w:tc>
          <w:tcPr>
            <w:tcW w:w="534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075B" w:rsidRPr="00F0075B" w:rsidTr="0077016B">
        <w:tc>
          <w:tcPr>
            <w:tcW w:w="534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075B" w:rsidRPr="00F0075B" w:rsidTr="0077016B">
        <w:tc>
          <w:tcPr>
            <w:tcW w:w="534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075B" w:rsidRPr="00F0075B" w:rsidTr="0077016B">
        <w:tc>
          <w:tcPr>
            <w:tcW w:w="534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075B" w:rsidRPr="00F0075B" w:rsidTr="0077016B">
        <w:tc>
          <w:tcPr>
            <w:tcW w:w="534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075B" w:rsidRPr="00F0075B" w:rsidTr="0077016B">
        <w:tc>
          <w:tcPr>
            <w:tcW w:w="534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F0075B" w:rsidRPr="00F0075B" w:rsidRDefault="00F0075B" w:rsidP="00F0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075B" w:rsidRPr="00F0075B" w:rsidRDefault="00F0075B" w:rsidP="00F0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5B" w:rsidRPr="00F0075B" w:rsidRDefault="00F0075B" w:rsidP="00F0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5B" w:rsidRPr="00F0075B" w:rsidRDefault="00F0075B" w:rsidP="00F0075B">
      <w:pPr>
        <w:tabs>
          <w:tab w:val="left" w:pos="15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00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075B" w:rsidRDefault="00F0075B"/>
    <w:sectPr w:rsidR="00F0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5EB8"/>
    <w:multiLevelType w:val="hybridMultilevel"/>
    <w:tmpl w:val="02C2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273B"/>
    <w:multiLevelType w:val="hybridMultilevel"/>
    <w:tmpl w:val="99225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F3578"/>
    <w:multiLevelType w:val="hybridMultilevel"/>
    <w:tmpl w:val="E060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5984"/>
    <w:multiLevelType w:val="hybridMultilevel"/>
    <w:tmpl w:val="D19E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D5A8F"/>
    <w:multiLevelType w:val="hybridMultilevel"/>
    <w:tmpl w:val="D490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764CB"/>
    <w:multiLevelType w:val="hybridMultilevel"/>
    <w:tmpl w:val="F966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34958"/>
    <w:multiLevelType w:val="hybridMultilevel"/>
    <w:tmpl w:val="2AE6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70"/>
    <w:rsid w:val="00D63170"/>
    <w:rsid w:val="00F0075B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3837F-FBD6-41E5-A618-DA05EE23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2404</Words>
  <Characters>13704</Characters>
  <Application>Microsoft Office Word</Application>
  <DocSecurity>0</DocSecurity>
  <Lines>114</Lines>
  <Paragraphs>32</Paragraphs>
  <ScaleCrop>false</ScaleCrop>
  <Company/>
  <LinksUpToDate>false</LinksUpToDate>
  <CharactersWithSpaces>16076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2018-10-25T04:49:00Z</dcterms:created>
  <dcterms:modified xsi:type="dcterms:W3CDTF">2018-10-25T04:51:00Z</dcterms:modified>
</cp:coreProperties>
</file>